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209" w14:textId="3E6D7775" w:rsidR="0092778E" w:rsidRDefault="002711DD" w:rsidP="0092778E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1" locked="0" layoutInCell="1" allowOverlap="1" wp14:anchorId="46C32EE9" wp14:editId="174EB5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13075" cy="2693035"/>
                <wp:effectExtent l="0" t="0" r="0" b="0"/>
                <wp:wrapTight wrapText="bothSides">
                  <wp:wrapPolygon edited="0">
                    <wp:start x="0" y="0"/>
                    <wp:lineTo x="0" y="21391"/>
                    <wp:lineTo x="273" y="21391"/>
                    <wp:lineTo x="410" y="21391"/>
                    <wp:lineTo x="1229" y="19558"/>
                    <wp:lineTo x="4234" y="14668"/>
                    <wp:lineTo x="8057" y="9779"/>
                    <wp:lineTo x="13520" y="4889"/>
                    <wp:lineTo x="17071" y="2445"/>
                    <wp:lineTo x="21441" y="153"/>
                    <wp:lineTo x="21441" y="0"/>
                    <wp:lineTo x="0" y="0"/>
                  </wp:wrapPolygon>
                </wp:wrapTight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3075" cy="269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3075" h="2693035">
                              <a:moveTo>
                                <a:pt x="3012935" y="0"/>
                              </a:moveTo>
                              <a:lnTo>
                                <a:pt x="1769071" y="0"/>
                              </a:lnTo>
                              <a:lnTo>
                                <a:pt x="1438897" y="0"/>
                              </a:lnTo>
                              <a:lnTo>
                                <a:pt x="0" y="0"/>
                              </a:lnTo>
                              <a:lnTo>
                                <a:pt x="0" y="2692730"/>
                              </a:lnTo>
                              <a:lnTo>
                                <a:pt x="26847" y="2639517"/>
                              </a:lnTo>
                              <a:lnTo>
                                <a:pt x="50419" y="2594038"/>
                              </a:lnTo>
                              <a:lnTo>
                                <a:pt x="74422" y="2548813"/>
                              </a:lnTo>
                              <a:lnTo>
                                <a:pt x="98831" y="2503843"/>
                              </a:lnTo>
                              <a:lnTo>
                                <a:pt x="123672" y="2459151"/>
                              </a:lnTo>
                              <a:lnTo>
                                <a:pt x="148932" y="2414714"/>
                              </a:lnTo>
                              <a:lnTo>
                                <a:pt x="174612" y="2370556"/>
                              </a:lnTo>
                              <a:lnTo>
                                <a:pt x="200710" y="2326665"/>
                              </a:lnTo>
                              <a:lnTo>
                                <a:pt x="227228" y="2283041"/>
                              </a:lnTo>
                              <a:lnTo>
                                <a:pt x="254165" y="2239708"/>
                              </a:lnTo>
                              <a:lnTo>
                                <a:pt x="281520" y="2196642"/>
                              </a:lnTo>
                              <a:lnTo>
                                <a:pt x="309295" y="2153869"/>
                              </a:lnTo>
                              <a:lnTo>
                                <a:pt x="337489" y="2111362"/>
                              </a:lnTo>
                              <a:lnTo>
                                <a:pt x="366102" y="2069147"/>
                              </a:lnTo>
                              <a:lnTo>
                                <a:pt x="395147" y="2027224"/>
                              </a:lnTo>
                              <a:lnTo>
                                <a:pt x="424599" y="1985594"/>
                              </a:lnTo>
                              <a:lnTo>
                                <a:pt x="454482" y="1944243"/>
                              </a:lnTo>
                              <a:lnTo>
                                <a:pt x="484771" y="1903196"/>
                              </a:lnTo>
                              <a:lnTo>
                                <a:pt x="515480" y="1862442"/>
                              </a:lnTo>
                              <a:lnTo>
                                <a:pt x="546620" y="1821992"/>
                              </a:lnTo>
                              <a:lnTo>
                                <a:pt x="578180" y="1781835"/>
                              </a:lnTo>
                              <a:lnTo>
                                <a:pt x="610146" y="1741995"/>
                              </a:lnTo>
                              <a:lnTo>
                                <a:pt x="642543" y="1702447"/>
                              </a:lnTo>
                              <a:lnTo>
                                <a:pt x="675360" y="1663217"/>
                              </a:lnTo>
                              <a:lnTo>
                                <a:pt x="708596" y="1624291"/>
                              </a:lnTo>
                              <a:lnTo>
                                <a:pt x="742251" y="1585671"/>
                              </a:lnTo>
                              <a:lnTo>
                                <a:pt x="776325" y="1547368"/>
                              </a:lnTo>
                              <a:lnTo>
                                <a:pt x="808316" y="1510715"/>
                              </a:lnTo>
                              <a:lnTo>
                                <a:pt x="840320" y="1474965"/>
                              </a:lnTo>
                              <a:lnTo>
                                <a:pt x="904303" y="1404429"/>
                              </a:lnTo>
                              <a:lnTo>
                                <a:pt x="936307" y="1368717"/>
                              </a:lnTo>
                              <a:lnTo>
                                <a:pt x="968311" y="1332103"/>
                              </a:lnTo>
                              <a:lnTo>
                                <a:pt x="1005547" y="1294879"/>
                              </a:lnTo>
                              <a:lnTo>
                                <a:pt x="1043813" y="1257871"/>
                              </a:lnTo>
                              <a:lnTo>
                                <a:pt x="1082586" y="1221333"/>
                              </a:lnTo>
                              <a:lnTo>
                                <a:pt x="1121359" y="1185494"/>
                              </a:lnTo>
                              <a:lnTo>
                                <a:pt x="1196860" y="1116838"/>
                              </a:lnTo>
                              <a:lnTo>
                                <a:pt x="1232052" y="1085240"/>
                              </a:lnTo>
                              <a:lnTo>
                                <a:pt x="1267523" y="1053909"/>
                              </a:lnTo>
                              <a:lnTo>
                                <a:pt x="1303299" y="1022858"/>
                              </a:lnTo>
                              <a:lnTo>
                                <a:pt x="1339354" y="992073"/>
                              </a:lnTo>
                              <a:lnTo>
                                <a:pt x="1375689" y="961567"/>
                              </a:lnTo>
                              <a:lnTo>
                                <a:pt x="1412303" y="931341"/>
                              </a:lnTo>
                              <a:lnTo>
                                <a:pt x="1449209" y="901395"/>
                              </a:lnTo>
                              <a:lnTo>
                                <a:pt x="1486382" y="871740"/>
                              </a:lnTo>
                              <a:lnTo>
                                <a:pt x="1523834" y="842365"/>
                              </a:lnTo>
                              <a:lnTo>
                                <a:pt x="1561553" y="813269"/>
                              </a:lnTo>
                              <a:lnTo>
                                <a:pt x="1599552" y="784466"/>
                              </a:lnTo>
                              <a:lnTo>
                                <a:pt x="1637817" y="755954"/>
                              </a:lnTo>
                              <a:lnTo>
                                <a:pt x="1676349" y="727735"/>
                              </a:lnTo>
                              <a:lnTo>
                                <a:pt x="1715147" y="699808"/>
                              </a:lnTo>
                              <a:lnTo>
                                <a:pt x="1754212" y="672185"/>
                              </a:lnTo>
                              <a:lnTo>
                                <a:pt x="1793532" y="644855"/>
                              </a:lnTo>
                              <a:lnTo>
                                <a:pt x="1833118" y="617816"/>
                              </a:lnTo>
                              <a:lnTo>
                                <a:pt x="1872957" y="591083"/>
                              </a:lnTo>
                              <a:lnTo>
                                <a:pt x="1913064" y="564654"/>
                              </a:lnTo>
                              <a:lnTo>
                                <a:pt x="1953412" y="538530"/>
                              </a:lnTo>
                              <a:lnTo>
                                <a:pt x="1994014" y="512711"/>
                              </a:lnTo>
                              <a:lnTo>
                                <a:pt x="2034870" y="487197"/>
                              </a:lnTo>
                              <a:lnTo>
                                <a:pt x="2075967" y="462000"/>
                              </a:lnTo>
                              <a:lnTo>
                                <a:pt x="2117318" y="437121"/>
                              </a:lnTo>
                              <a:lnTo>
                                <a:pt x="2158911" y="412546"/>
                              </a:lnTo>
                              <a:lnTo>
                                <a:pt x="2200745" y="388289"/>
                              </a:lnTo>
                              <a:lnTo>
                                <a:pt x="2242820" y="364350"/>
                              </a:lnTo>
                              <a:lnTo>
                                <a:pt x="2285136" y="340728"/>
                              </a:lnTo>
                              <a:lnTo>
                                <a:pt x="2327681" y="317423"/>
                              </a:lnTo>
                              <a:lnTo>
                                <a:pt x="2370467" y="294449"/>
                              </a:lnTo>
                              <a:lnTo>
                                <a:pt x="2413482" y="271805"/>
                              </a:lnTo>
                              <a:lnTo>
                                <a:pt x="2456726" y="249478"/>
                              </a:lnTo>
                              <a:lnTo>
                                <a:pt x="2500211" y="227482"/>
                              </a:lnTo>
                              <a:lnTo>
                                <a:pt x="2543911" y="205816"/>
                              </a:lnTo>
                              <a:lnTo>
                                <a:pt x="2587828" y="184492"/>
                              </a:lnTo>
                              <a:lnTo>
                                <a:pt x="2676347" y="142836"/>
                              </a:lnTo>
                              <a:lnTo>
                                <a:pt x="2765742" y="102527"/>
                              </a:lnTo>
                              <a:lnTo>
                                <a:pt x="2856001" y="63588"/>
                              </a:lnTo>
                              <a:lnTo>
                                <a:pt x="2947098" y="26022"/>
                              </a:lnTo>
                              <a:lnTo>
                                <a:pt x="3012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747F5" id="Graphic 1" o:spid="_x0000_s1026" style="position:absolute;margin-left:0;margin-top:0;width:237.25pt;height:212.05pt;z-index:-4875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13075,269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" path="m3012935,l1769071,,1438897,,,,,2692730r26847,-53213l50419,2594038r24003,-45225l98831,2503843r24841,-44692l148932,2414714r25680,-44158l200710,2326665r26518,-43624l254165,2239708r27355,-43066l309295,2153869r28194,-42507l366102,2069147r29045,-41923l424599,1985594r29883,-41351l484771,1903196r30709,-40754l546620,1821992r31560,-40157l610146,1741995r32397,-39548l675360,1663217r33236,-38926l742251,1585671r34074,-38303l808316,1510715r32004,-35750l904303,1404429r32004,-35712l968311,1332103r37236,-37224l1043813,1257871r38773,-36538l1121359,1185494r75501,-68656l1232052,1085240r35471,-31331l1303299,1022858r36055,-30785l1375689,961567r36614,-30226l1449209,901395r37173,-29655l1523834,842365r37719,-29096l1599552,784466r38265,-28512l1676349,727735r38798,-27927l1754212,672185r39320,-27330l1833118,617816r39839,-26733l1913064,564654r40348,-26124l1994014,512711r40856,-25514l2075967,462000r41351,-24879l2158911,412546r41834,-24257l2242820,364350r42316,-23622l2327681,317423r42786,-22974l2413482,271805r43244,-22327l2500211,227482r43700,-21666l2587828,184492r88519,-41656l2765742,102527r90259,-38939l2947098,26022,3012935,xe" fillcolor="#f30" stroked="f">
                <v:path arrowok="t"/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46C32EEB" wp14:editId="46C32EEC">
                <wp:simplePos x="0" y="0"/>
                <wp:positionH relativeFrom="page">
                  <wp:posOffset>7031757</wp:posOffset>
                </wp:positionH>
                <wp:positionV relativeFrom="page">
                  <wp:posOffset>9333680</wp:posOffset>
                </wp:positionV>
                <wp:extent cx="741045" cy="7251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045" h="725170">
                              <a:moveTo>
                                <a:pt x="740642" y="0"/>
                              </a:moveTo>
                              <a:lnTo>
                                <a:pt x="0" y="724719"/>
                              </a:lnTo>
                              <a:lnTo>
                                <a:pt x="740642" y="724719"/>
                              </a:lnTo>
                              <a:lnTo>
                                <a:pt x="74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4470" id="Graphic 2" o:spid="_x0000_s1026" style="position:absolute;margin-left:553.7pt;margin-top:734.95pt;width:58.35pt;height:57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1045,72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" path="m740642,l,724719r740642,l740642,xe" fillcolor="#f30" stroked="f">
                <v:path arrowok="t"/>
                <w10:wrap anchorx="page" anchory="page"/>
              </v:shape>
            </w:pict>
          </mc:Fallback>
        </mc:AlternateContent>
      </w:r>
    </w:p>
    <w:p w14:paraId="2C507C77" w14:textId="59D1026A" w:rsidR="00F239B3" w:rsidRDefault="00F239B3" w:rsidP="006D12C7">
      <w:pPr>
        <w:pStyle w:val="Title"/>
        <w:rPr>
          <w:b w:val="0"/>
          <w:bCs w:val="0"/>
          <w:color w:val="001F5F"/>
          <w:spacing w:val="-10"/>
          <w:sz w:val="32"/>
        </w:rPr>
      </w:pPr>
      <w:r w:rsidRPr="00F239B3">
        <w:rPr>
          <w:noProof/>
          <w:color w:val="001F5F"/>
          <w:spacing w:val="-1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072F11" wp14:editId="71F302B0">
                <wp:simplePos x="0" y="0"/>
                <wp:positionH relativeFrom="column">
                  <wp:posOffset>316230</wp:posOffset>
                </wp:positionH>
                <wp:positionV relativeFrom="page">
                  <wp:posOffset>304800</wp:posOffset>
                </wp:positionV>
                <wp:extent cx="4848225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7823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D2C2" w14:textId="70A294F3" w:rsidR="00F239B3" w:rsidRPr="00F239B3" w:rsidRDefault="00F239B3" w:rsidP="00F239B3">
                            <w:pPr>
                              <w:jc w:val="right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F239B3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>Resources for Veteran</w:t>
                            </w:r>
                            <w:r w:rsidR="007C500D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239B3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>–</w:t>
                            </w:r>
                            <w:r w:rsidR="007C500D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239B3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>Owned Businesses Seminar</w:t>
                            </w:r>
                          </w:p>
                          <w:p w14:paraId="7632DB04" w14:textId="7F59297C" w:rsidR="00F239B3" w:rsidRDefault="00F239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72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pt;margin-top:24pt;width:381.75pt;height:61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" fillcolor="black" stroked="f">
                <v:fill opacity="0"/>
                <v:textbox style="mso-fit-shape-to-text:t">
                  <w:txbxContent>
                    <w:p w14:paraId="03AFD2C2" w14:textId="70A294F3" w:rsidR="00F239B3" w:rsidRPr="00F239B3" w:rsidRDefault="00F239B3" w:rsidP="00F239B3">
                      <w:pPr>
                        <w:jc w:val="right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F239B3"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  <w:t>Resources for Veteran</w:t>
                      </w:r>
                      <w:r w:rsidR="007C500D"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F239B3"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  <w:t>–</w:t>
                      </w:r>
                      <w:r w:rsidR="007C500D"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F239B3"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  <w:t>Owned Businesses Seminar</w:t>
                      </w:r>
                    </w:p>
                    <w:p w14:paraId="7632DB04" w14:textId="7F59297C" w:rsidR="00F239B3" w:rsidRDefault="00F239B3"/>
                  </w:txbxContent>
                </v:textbox>
                <w10:wrap anchory="page"/>
              </v:shape>
            </w:pict>
          </mc:Fallback>
        </mc:AlternateContent>
      </w:r>
    </w:p>
    <w:p w14:paraId="3B90CE5F" w14:textId="77777777" w:rsidR="00F239B3" w:rsidRDefault="00F239B3" w:rsidP="006D12C7">
      <w:pPr>
        <w:pStyle w:val="Title"/>
        <w:rPr>
          <w:b w:val="0"/>
          <w:bCs w:val="0"/>
          <w:color w:val="001F5F"/>
          <w:spacing w:val="-10"/>
          <w:sz w:val="32"/>
        </w:rPr>
      </w:pPr>
    </w:p>
    <w:p w14:paraId="5562285F" w14:textId="77777777" w:rsidR="00F239B3" w:rsidRDefault="00F239B3" w:rsidP="006D12C7">
      <w:pPr>
        <w:pStyle w:val="Title"/>
        <w:rPr>
          <w:b w:val="0"/>
          <w:bCs w:val="0"/>
          <w:color w:val="001F5F"/>
          <w:spacing w:val="-10"/>
          <w:sz w:val="32"/>
        </w:rPr>
      </w:pPr>
    </w:p>
    <w:p w14:paraId="28CEE691" w14:textId="77777777" w:rsidR="00EF5244" w:rsidRPr="00EF5244" w:rsidRDefault="00EF5244" w:rsidP="006D12C7">
      <w:pPr>
        <w:pStyle w:val="Title"/>
        <w:rPr>
          <w:b w:val="0"/>
          <w:bCs w:val="0"/>
          <w:color w:val="001F5F"/>
          <w:spacing w:val="-10"/>
          <w:sz w:val="16"/>
          <w:szCs w:val="16"/>
        </w:rPr>
      </w:pPr>
    </w:p>
    <w:p w14:paraId="46C32ED0" w14:textId="4F41C27C" w:rsidR="00B75EAC" w:rsidRPr="006D12C7" w:rsidRDefault="009A5821" w:rsidP="006D12C7">
      <w:pPr>
        <w:pStyle w:val="Title"/>
        <w:rPr>
          <w:b w:val="0"/>
          <w:bCs w:val="0"/>
        </w:rPr>
      </w:pPr>
      <w:r w:rsidRPr="006D12C7">
        <w:rPr>
          <w:b w:val="0"/>
          <w:bCs w:val="0"/>
          <w:color w:val="001F5F"/>
          <w:spacing w:val="-10"/>
          <w:sz w:val="32"/>
        </w:rPr>
        <w:t>April 24</w:t>
      </w:r>
      <w:r w:rsidR="002711DD" w:rsidRPr="006D12C7">
        <w:rPr>
          <w:b w:val="0"/>
          <w:bCs w:val="0"/>
          <w:color w:val="001F5F"/>
          <w:spacing w:val="-10"/>
          <w:sz w:val="32"/>
        </w:rPr>
        <w:t>,</w:t>
      </w:r>
      <w:r w:rsidR="002711DD" w:rsidRPr="006D12C7">
        <w:rPr>
          <w:b w:val="0"/>
          <w:bCs w:val="0"/>
          <w:color w:val="001F5F"/>
          <w:spacing w:val="-15"/>
          <w:sz w:val="32"/>
        </w:rPr>
        <w:t xml:space="preserve"> </w:t>
      </w:r>
      <w:r w:rsidR="002711DD" w:rsidRPr="006D12C7">
        <w:rPr>
          <w:b w:val="0"/>
          <w:bCs w:val="0"/>
          <w:color w:val="001F5F"/>
          <w:spacing w:val="-10"/>
          <w:sz w:val="32"/>
        </w:rPr>
        <w:t>202</w:t>
      </w:r>
      <w:r w:rsidR="00934650" w:rsidRPr="006D12C7">
        <w:rPr>
          <w:b w:val="0"/>
          <w:bCs w:val="0"/>
          <w:color w:val="001F5F"/>
          <w:spacing w:val="-10"/>
          <w:sz w:val="32"/>
        </w:rPr>
        <w:t>5</w:t>
      </w:r>
    </w:p>
    <w:p w14:paraId="46C32ED2" w14:textId="76B7B848" w:rsidR="00B75EAC" w:rsidRDefault="009A5821" w:rsidP="003E63C8">
      <w:pPr>
        <w:spacing w:before="1"/>
        <w:ind w:right="116"/>
        <w:jc w:val="right"/>
        <w:rPr>
          <w:color w:val="001F5F"/>
          <w:spacing w:val="-10"/>
          <w:sz w:val="32"/>
        </w:rPr>
      </w:pPr>
      <w:r>
        <w:rPr>
          <w:color w:val="001F5F"/>
          <w:spacing w:val="-10"/>
          <w:sz w:val="32"/>
        </w:rPr>
        <w:t>9</w:t>
      </w:r>
      <w:r w:rsidR="002711DD">
        <w:rPr>
          <w:color w:val="001F5F"/>
          <w:spacing w:val="-10"/>
          <w:sz w:val="32"/>
        </w:rPr>
        <w:t>:00</w:t>
      </w:r>
      <w:r>
        <w:rPr>
          <w:color w:val="001F5F"/>
          <w:spacing w:val="-10"/>
          <w:sz w:val="32"/>
        </w:rPr>
        <w:t xml:space="preserve"> a.m.</w:t>
      </w:r>
      <w:r w:rsidR="002711DD">
        <w:rPr>
          <w:color w:val="001F5F"/>
          <w:spacing w:val="-18"/>
          <w:sz w:val="32"/>
        </w:rPr>
        <w:t xml:space="preserve"> </w:t>
      </w:r>
      <w:r w:rsidR="002711DD">
        <w:rPr>
          <w:color w:val="001F5F"/>
          <w:spacing w:val="-10"/>
          <w:sz w:val="32"/>
        </w:rPr>
        <w:t>–</w:t>
      </w:r>
      <w:r w:rsidR="002711DD">
        <w:rPr>
          <w:color w:val="001F5F"/>
          <w:spacing w:val="-14"/>
          <w:sz w:val="32"/>
        </w:rPr>
        <w:t xml:space="preserve"> </w:t>
      </w:r>
      <w:r w:rsidR="002711DD">
        <w:rPr>
          <w:color w:val="001F5F"/>
          <w:spacing w:val="-10"/>
          <w:sz w:val="32"/>
        </w:rPr>
        <w:t>1</w:t>
      </w:r>
      <w:r w:rsidR="004A1CFC">
        <w:rPr>
          <w:color w:val="001F5F"/>
          <w:spacing w:val="-10"/>
          <w:sz w:val="32"/>
        </w:rPr>
        <w:t>2:00</w:t>
      </w:r>
      <w:r w:rsidR="002711DD">
        <w:rPr>
          <w:color w:val="001F5F"/>
          <w:spacing w:val="-18"/>
          <w:sz w:val="32"/>
        </w:rPr>
        <w:t xml:space="preserve"> </w:t>
      </w:r>
      <w:r w:rsidR="004A1CFC">
        <w:rPr>
          <w:color w:val="001F5F"/>
          <w:spacing w:val="-10"/>
          <w:sz w:val="32"/>
        </w:rPr>
        <w:t>p</w:t>
      </w:r>
      <w:r w:rsidR="002711DD">
        <w:rPr>
          <w:color w:val="001F5F"/>
          <w:spacing w:val="-10"/>
          <w:sz w:val="32"/>
        </w:rPr>
        <w:t>.m.</w:t>
      </w:r>
    </w:p>
    <w:p w14:paraId="77CF77D5" w14:textId="383C7E28" w:rsidR="00E64CF6" w:rsidRDefault="00E64CF6" w:rsidP="003E63C8">
      <w:pPr>
        <w:spacing w:before="1"/>
        <w:ind w:right="116"/>
        <w:jc w:val="right"/>
        <w:rPr>
          <w:color w:val="001F5F"/>
          <w:spacing w:val="-10"/>
          <w:sz w:val="32"/>
        </w:rPr>
      </w:pPr>
      <w:r>
        <w:rPr>
          <w:color w:val="001F5F"/>
          <w:spacing w:val="-10"/>
          <w:sz w:val="32"/>
        </w:rPr>
        <w:t>Regional Learning Alliance</w:t>
      </w:r>
    </w:p>
    <w:p w14:paraId="738BE80B" w14:textId="6F1C4BFB" w:rsidR="00A7333D" w:rsidRDefault="00A7333D" w:rsidP="003E63C8">
      <w:pPr>
        <w:spacing w:before="1"/>
        <w:ind w:right="116"/>
        <w:jc w:val="right"/>
        <w:rPr>
          <w:color w:val="001F5F"/>
          <w:spacing w:val="-10"/>
          <w:sz w:val="32"/>
        </w:rPr>
      </w:pPr>
      <w:r>
        <w:rPr>
          <w:color w:val="001F5F"/>
          <w:spacing w:val="-10"/>
          <w:sz w:val="32"/>
        </w:rPr>
        <w:t>850 Cranberry Woods Dr</w:t>
      </w:r>
      <w:r w:rsidR="00B87C30">
        <w:rPr>
          <w:color w:val="001F5F"/>
          <w:spacing w:val="-10"/>
          <w:sz w:val="32"/>
        </w:rPr>
        <w:t>ive,</w:t>
      </w:r>
      <w:r>
        <w:rPr>
          <w:color w:val="001F5F"/>
          <w:spacing w:val="-10"/>
          <w:sz w:val="32"/>
        </w:rPr>
        <w:t xml:space="preserve"> Cranberry, PA</w:t>
      </w:r>
    </w:p>
    <w:p w14:paraId="1A5CC5FC" w14:textId="77777777" w:rsidR="003E63C8" w:rsidRPr="00762388" w:rsidRDefault="003E63C8" w:rsidP="003E63C8">
      <w:pPr>
        <w:spacing w:before="1"/>
        <w:ind w:right="116"/>
        <w:jc w:val="right"/>
        <w:rPr>
          <w:sz w:val="26"/>
          <w:szCs w:val="26"/>
        </w:rPr>
      </w:pPr>
    </w:p>
    <w:p w14:paraId="6020439C" w14:textId="337FA49A" w:rsidR="003E63C8" w:rsidRPr="00762388" w:rsidRDefault="003E63C8" w:rsidP="003E63C8">
      <w:pPr>
        <w:pStyle w:val="BodyText"/>
        <w:ind w:left="116" w:right="235"/>
        <w:rPr>
          <w:sz w:val="26"/>
          <w:szCs w:val="26"/>
        </w:rPr>
      </w:pPr>
      <w:r w:rsidRPr="00762388">
        <w:rPr>
          <w:sz w:val="26"/>
          <w:szCs w:val="26"/>
        </w:rPr>
        <w:t xml:space="preserve">This seminar will cover resources available to </w:t>
      </w:r>
      <w:r w:rsidR="00C46941" w:rsidRPr="00762388">
        <w:rPr>
          <w:sz w:val="26"/>
          <w:szCs w:val="26"/>
        </w:rPr>
        <w:t>v</w:t>
      </w:r>
      <w:r w:rsidRPr="00762388">
        <w:rPr>
          <w:sz w:val="26"/>
          <w:szCs w:val="26"/>
        </w:rPr>
        <w:t>eteran</w:t>
      </w:r>
      <w:r w:rsidR="007C500D">
        <w:rPr>
          <w:sz w:val="26"/>
          <w:szCs w:val="26"/>
        </w:rPr>
        <w:t xml:space="preserve"> </w:t>
      </w:r>
      <w:r w:rsidRPr="00762388">
        <w:rPr>
          <w:sz w:val="26"/>
          <w:szCs w:val="26"/>
        </w:rPr>
        <w:t>-</w:t>
      </w:r>
      <w:r w:rsidR="007C500D">
        <w:rPr>
          <w:sz w:val="26"/>
          <w:szCs w:val="26"/>
        </w:rPr>
        <w:t xml:space="preserve"> </w:t>
      </w:r>
      <w:r w:rsidRPr="00762388">
        <w:rPr>
          <w:sz w:val="26"/>
          <w:szCs w:val="26"/>
        </w:rPr>
        <w:t xml:space="preserve">owned companies.  Whether seeking certification as a VOSB or SDVOSB, developing skills to augment your capabilities, or connecting with other veterans and resource partners, this training will lay out </w:t>
      </w:r>
      <w:r w:rsidR="007F742B">
        <w:rPr>
          <w:sz w:val="26"/>
          <w:szCs w:val="26"/>
        </w:rPr>
        <w:t xml:space="preserve">some of </w:t>
      </w:r>
      <w:r w:rsidRPr="00762388">
        <w:rPr>
          <w:sz w:val="26"/>
          <w:szCs w:val="26"/>
        </w:rPr>
        <w:t xml:space="preserve">the tools available to you.  </w:t>
      </w:r>
      <w:r w:rsidR="0083092A">
        <w:rPr>
          <w:sz w:val="26"/>
          <w:szCs w:val="26"/>
        </w:rPr>
        <w:t>Presenters</w:t>
      </w:r>
      <w:r w:rsidRPr="00762388">
        <w:rPr>
          <w:sz w:val="26"/>
          <w:szCs w:val="26"/>
        </w:rPr>
        <w:t xml:space="preserve"> will discuss</w:t>
      </w:r>
      <w:r w:rsidR="003917FC" w:rsidRPr="00762388">
        <w:rPr>
          <w:sz w:val="26"/>
          <w:szCs w:val="26"/>
        </w:rPr>
        <w:t>:</w:t>
      </w:r>
      <w:r w:rsidRPr="00762388">
        <w:rPr>
          <w:sz w:val="26"/>
          <w:szCs w:val="26"/>
        </w:rPr>
        <w:t xml:space="preserve"> the process of obtaining or renewing your certification in the new S</w:t>
      </w:r>
      <w:r w:rsidR="00715D9A" w:rsidRPr="00762388">
        <w:rPr>
          <w:sz w:val="26"/>
          <w:szCs w:val="26"/>
        </w:rPr>
        <w:t>mall Business Administration</w:t>
      </w:r>
      <w:r w:rsidRPr="00762388">
        <w:rPr>
          <w:sz w:val="26"/>
          <w:szCs w:val="26"/>
        </w:rPr>
        <w:t xml:space="preserve"> portal, how resources like the </w:t>
      </w:r>
      <w:r w:rsidR="00AC6AAD" w:rsidRPr="00762388">
        <w:rPr>
          <w:sz w:val="26"/>
          <w:szCs w:val="26"/>
        </w:rPr>
        <w:t>Veteran Business Outreach Center</w:t>
      </w:r>
      <w:r w:rsidRPr="00762388">
        <w:rPr>
          <w:sz w:val="26"/>
          <w:szCs w:val="26"/>
        </w:rPr>
        <w:t xml:space="preserve"> can help with veteran</w:t>
      </w:r>
      <w:r w:rsidR="00F239B3">
        <w:rPr>
          <w:sz w:val="26"/>
          <w:szCs w:val="26"/>
        </w:rPr>
        <w:t xml:space="preserve"> </w:t>
      </w:r>
      <w:r w:rsidRPr="00762388">
        <w:rPr>
          <w:sz w:val="26"/>
          <w:szCs w:val="26"/>
        </w:rPr>
        <w:t>specific issues, and how non</w:t>
      </w:r>
      <w:r w:rsidR="007C500D">
        <w:rPr>
          <w:sz w:val="26"/>
          <w:szCs w:val="26"/>
        </w:rPr>
        <w:t xml:space="preserve"> </w:t>
      </w:r>
      <w:r w:rsidR="00B07729">
        <w:rPr>
          <w:sz w:val="26"/>
          <w:szCs w:val="26"/>
        </w:rPr>
        <w:t>-</w:t>
      </w:r>
      <w:r w:rsidR="007C500D">
        <w:rPr>
          <w:sz w:val="26"/>
          <w:szCs w:val="26"/>
        </w:rPr>
        <w:t xml:space="preserve"> </w:t>
      </w:r>
      <w:r w:rsidRPr="00762388">
        <w:rPr>
          <w:sz w:val="26"/>
          <w:szCs w:val="26"/>
        </w:rPr>
        <w:t xml:space="preserve">government organizations like </w:t>
      </w:r>
      <w:r w:rsidR="00715D9A" w:rsidRPr="00762388">
        <w:rPr>
          <w:sz w:val="26"/>
          <w:szCs w:val="26"/>
        </w:rPr>
        <w:t xml:space="preserve">the </w:t>
      </w:r>
      <w:r w:rsidRPr="00762388">
        <w:rPr>
          <w:sz w:val="26"/>
          <w:szCs w:val="26"/>
        </w:rPr>
        <w:t>National Veteran Owned Business Association and the Veteran Institute for Procurement can help veteran businesses expan</w:t>
      </w:r>
      <w:r w:rsidR="00E33ED7" w:rsidRPr="00762388">
        <w:rPr>
          <w:sz w:val="26"/>
          <w:szCs w:val="26"/>
        </w:rPr>
        <w:t>d</w:t>
      </w:r>
      <w:r w:rsidRPr="00762388">
        <w:rPr>
          <w:sz w:val="26"/>
          <w:szCs w:val="26"/>
        </w:rPr>
        <w:t xml:space="preserve"> their network and provid</w:t>
      </w:r>
      <w:r w:rsidR="00147ACF" w:rsidRPr="00762388">
        <w:rPr>
          <w:sz w:val="26"/>
          <w:szCs w:val="26"/>
        </w:rPr>
        <w:t>e</w:t>
      </w:r>
      <w:r w:rsidRPr="00762388">
        <w:rPr>
          <w:sz w:val="26"/>
          <w:szCs w:val="26"/>
        </w:rPr>
        <w:t xml:space="preserve"> training opportunities.  </w:t>
      </w:r>
    </w:p>
    <w:p w14:paraId="70184E35" w14:textId="5CD7520E" w:rsidR="00B503E8" w:rsidRDefault="00B503E8" w:rsidP="00B503E8">
      <w:pPr>
        <w:pStyle w:val="BodyText"/>
        <w:ind w:left="116" w:right="235"/>
      </w:pPr>
    </w:p>
    <w:p w14:paraId="46C32ED5" w14:textId="20302177" w:rsidR="00B75EAC" w:rsidRPr="002E2017" w:rsidRDefault="002711DD">
      <w:pPr>
        <w:spacing w:before="1"/>
        <w:ind w:left="4972"/>
        <w:rPr>
          <w:b/>
          <w:bCs/>
          <w:i/>
          <w:sz w:val="28"/>
        </w:rPr>
      </w:pPr>
      <w:r w:rsidRPr="002E2017">
        <w:rPr>
          <w:b/>
          <w:bCs/>
          <w:i/>
          <w:color w:val="001F5F"/>
          <w:spacing w:val="-2"/>
          <w:sz w:val="28"/>
        </w:rPr>
        <w:t>Topics</w:t>
      </w:r>
    </w:p>
    <w:p w14:paraId="46C32ED6" w14:textId="55020273" w:rsidR="00B75EAC" w:rsidRPr="00D6398F" w:rsidRDefault="00B40BE0">
      <w:pPr>
        <w:pStyle w:val="ListParagraph"/>
        <w:numPr>
          <w:ilvl w:val="0"/>
          <w:numId w:val="1"/>
        </w:numPr>
        <w:tabs>
          <w:tab w:val="left" w:pos="476"/>
        </w:tabs>
        <w:spacing w:before="121"/>
        <w:ind w:left="476" w:hanging="360"/>
        <w:rPr>
          <w:i/>
          <w:sz w:val="26"/>
          <w:szCs w:val="26"/>
        </w:rPr>
      </w:pPr>
      <w:r w:rsidRPr="00D6398F">
        <w:rPr>
          <w:i/>
          <w:color w:val="001F5F"/>
          <w:sz w:val="26"/>
          <w:szCs w:val="26"/>
        </w:rPr>
        <w:t xml:space="preserve">What </w:t>
      </w:r>
      <w:r w:rsidR="004A1CFC" w:rsidRPr="00D6398F">
        <w:rPr>
          <w:i/>
          <w:color w:val="001F5F"/>
          <w:sz w:val="26"/>
          <w:szCs w:val="26"/>
        </w:rPr>
        <w:t xml:space="preserve">resources are available to </w:t>
      </w:r>
      <w:r w:rsidR="00C46941" w:rsidRPr="00D6398F">
        <w:rPr>
          <w:i/>
          <w:color w:val="001F5F"/>
          <w:sz w:val="26"/>
          <w:szCs w:val="26"/>
        </w:rPr>
        <w:t>v</w:t>
      </w:r>
      <w:r w:rsidR="00650F82" w:rsidRPr="00D6398F">
        <w:rPr>
          <w:i/>
          <w:color w:val="001F5F"/>
          <w:sz w:val="26"/>
          <w:szCs w:val="26"/>
        </w:rPr>
        <w:t>eteran companies</w:t>
      </w:r>
      <w:r w:rsidRPr="00D6398F">
        <w:rPr>
          <w:i/>
          <w:color w:val="001F5F"/>
          <w:spacing w:val="-2"/>
          <w:sz w:val="26"/>
          <w:szCs w:val="26"/>
        </w:rPr>
        <w:t>?</w:t>
      </w:r>
    </w:p>
    <w:p w14:paraId="46C32ED7" w14:textId="61C61B3A" w:rsidR="00B75EAC" w:rsidRPr="00D6398F" w:rsidRDefault="00650F82">
      <w:pPr>
        <w:pStyle w:val="ListParagraph"/>
        <w:numPr>
          <w:ilvl w:val="0"/>
          <w:numId w:val="1"/>
        </w:numPr>
        <w:tabs>
          <w:tab w:val="left" w:pos="476"/>
        </w:tabs>
        <w:ind w:left="476" w:hanging="360"/>
        <w:rPr>
          <w:i/>
          <w:sz w:val="26"/>
          <w:szCs w:val="26"/>
        </w:rPr>
      </w:pPr>
      <w:r w:rsidRPr="00D6398F">
        <w:rPr>
          <w:i/>
          <w:color w:val="001F5F"/>
          <w:sz w:val="26"/>
          <w:szCs w:val="26"/>
        </w:rPr>
        <w:t xml:space="preserve">How do you </w:t>
      </w:r>
      <w:r w:rsidR="008078CE" w:rsidRPr="00D6398F">
        <w:rPr>
          <w:i/>
          <w:color w:val="001F5F"/>
          <w:sz w:val="26"/>
          <w:szCs w:val="26"/>
        </w:rPr>
        <w:t>take advantage of these resources</w:t>
      </w:r>
      <w:r w:rsidR="00FE4BD6" w:rsidRPr="00D6398F">
        <w:rPr>
          <w:i/>
          <w:color w:val="001F5F"/>
          <w:sz w:val="26"/>
          <w:szCs w:val="26"/>
        </w:rPr>
        <w:t>?</w:t>
      </w:r>
    </w:p>
    <w:p w14:paraId="46C32EDA" w14:textId="18E2D6FB" w:rsidR="00B75EAC" w:rsidRPr="00D6398F" w:rsidRDefault="008078CE" w:rsidP="006732D2">
      <w:pPr>
        <w:pStyle w:val="ListParagraph"/>
        <w:numPr>
          <w:ilvl w:val="0"/>
          <w:numId w:val="1"/>
        </w:numPr>
        <w:tabs>
          <w:tab w:val="left" w:pos="476"/>
        </w:tabs>
        <w:ind w:left="476" w:hanging="360"/>
        <w:rPr>
          <w:i/>
          <w:sz w:val="26"/>
          <w:szCs w:val="26"/>
        </w:rPr>
      </w:pPr>
      <w:r w:rsidRPr="00D6398F">
        <w:rPr>
          <w:i/>
          <w:color w:val="001F5F"/>
          <w:sz w:val="26"/>
          <w:szCs w:val="26"/>
        </w:rPr>
        <w:t xml:space="preserve">How do </w:t>
      </w:r>
      <w:r w:rsidR="00FA34FA" w:rsidRPr="00D6398F">
        <w:rPr>
          <w:i/>
          <w:color w:val="001F5F"/>
          <w:sz w:val="26"/>
          <w:szCs w:val="26"/>
        </w:rPr>
        <w:t xml:space="preserve">these resources help to expand </w:t>
      </w:r>
      <w:r w:rsidR="00E33ED7" w:rsidRPr="00D6398F">
        <w:rPr>
          <w:i/>
          <w:color w:val="001F5F"/>
          <w:sz w:val="26"/>
          <w:szCs w:val="26"/>
        </w:rPr>
        <w:t>your</w:t>
      </w:r>
      <w:r w:rsidR="00FA34FA" w:rsidRPr="00D6398F">
        <w:rPr>
          <w:i/>
          <w:color w:val="001F5F"/>
          <w:sz w:val="26"/>
          <w:szCs w:val="26"/>
        </w:rPr>
        <w:t xml:space="preserve"> business</w:t>
      </w:r>
      <w:r w:rsidR="000B3E6E" w:rsidRPr="00D6398F">
        <w:rPr>
          <w:i/>
          <w:color w:val="001F5F"/>
          <w:sz w:val="26"/>
          <w:szCs w:val="26"/>
        </w:rPr>
        <w:t>?</w:t>
      </w:r>
    </w:p>
    <w:p w14:paraId="2FB038C7" w14:textId="77777777" w:rsidR="00B503E8" w:rsidRPr="003E63C8" w:rsidRDefault="00B503E8" w:rsidP="003E63C8">
      <w:pPr>
        <w:tabs>
          <w:tab w:val="left" w:pos="476"/>
        </w:tabs>
        <w:rPr>
          <w:i/>
          <w:sz w:val="28"/>
        </w:rPr>
      </w:pPr>
    </w:p>
    <w:p w14:paraId="46C32EDB" w14:textId="2CB8F923" w:rsidR="00B75EAC" w:rsidRDefault="002711DD">
      <w:pPr>
        <w:ind w:left="4219"/>
        <w:rPr>
          <w:b/>
          <w:sz w:val="28"/>
        </w:rPr>
      </w:pPr>
      <w:r>
        <w:rPr>
          <w:b/>
          <w:sz w:val="28"/>
        </w:rPr>
        <w:t>About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Our</w:t>
      </w:r>
      <w:r>
        <w:rPr>
          <w:b/>
          <w:spacing w:val="-2"/>
          <w:sz w:val="28"/>
        </w:rPr>
        <w:t xml:space="preserve"> Speaker</w:t>
      </w:r>
      <w:r w:rsidR="00444D5D">
        <w:rPr>
          <w:b/>
          <w:spacing w:val="-2"/>
          <w:sz w:val="28"/>
        </w:rPr>
        <w:t>s</w:t>
      </w:r>
    </w:p>
    <w:p w14:paraId="46C32EDC" w14:textId="2D258FF6" w:rsidR="00B75EAC" w:rsidRPr="00EF5244" w:rsidRDefault="002A4622">
      <w:pPr>
        <w:pStyle w:val="BodyText"/>
        <w:spacing w:before="119"/>
        <w:ind w:left="116" w:right="235"/>
        <w:rPr>
          <w:sz w:val="26"/>
          <w:szCs w:val="26"/>
        </w:rPr>
      </w:pPr>
      <w:r w:rsidRPr="00EF5244">
        <w:rPr>
          <w:b/>
          <w:bCs/>
          <w:sz w:val="26"/>
          <w:szCs w:val="26"/>
        </w:rPr>
        <w:t>Dave Pinkosky</w:t>
      </w:r>
      <w:r w:rsidR="00CE3113" w:rsidRPr="00EF5244">
        <w:rPr>
          <w:sz w:val="26"/>
          <w:szCs w:val="26"/>
        </w:rPr>
        <w:t xml:space="preserve"> is </w:t>
      </w:r>
      <w:r w:rsidR="00284102" w:rsidRPr="00EF5244">
        <w:rPr>
          <w:sz w:val="26"/>
          <w:szCs w:val="26"/>
        </w:rPr>
        <w:t>a Business Opportunity Specialist</w:t>
      </w:r>
      <w:r w:rsidR="004079A1" w:rsidRPr="00EF5244">
        <w:rPr>
          <w:sz w:val="26"/>
          <w:szCs w:val="26"/>
        </w:rPr>
        <w:t xml:space="preserve"> with the Small Business Administration</w:t>
      </w:r>
      <w:r w:rsidR="00CE3113" w:rsidRPr="00EF5244">
        <w:rPr>
          <w:sz w:val="26"/>
          <w:szCs w:val="26"/>
        </w:rPr>
        <w:t xml:space="preserve"> office in Pittsburgh, PA</w:t>
      </w:r>
      <w:r w:rsidR="00D07F3D" w:rsidRPr="00EF5244">
        <w:rPr>
          <w:sz w:val="26"/>
          <w:szCs w:val="26"/>
        </w:rPr>
        <w:t>.</w:t>
      </w:r>
    </w:p>
    <w:p w14:paraId="7B8CBC50" w14:textId="2F46225E" w:rsidR="002F0AC5" w:rsidRPr="00EF5244" w:rsidRDefault="00F83D86">
      <w:pPr>
        <w:pStyle w:val="BodyText"/>
        <w:spacing w:before="119"/>
        <w:ind w:left="116" w:right="235"/>
        <w:rPr>
          <w:sz w:val="26"/>
          <w:szCs w:val="26"/>
        </w:rPr>
      </w:pPr>
      <w:r w:rsidRPr="00EF5244">
        <w:rPr>
          <w:b/>
          <w:bCs/>
          <w:sz w:val="26"/>
          <w:szCs w:val="26"/>
        </w:rPr>
        <w:t>Jonathan Bennett</w:t>
      </w:r>
      <w:r w:rsidR="002F0AC5" w:rsidRPr="00EF5244">
        <w:rPr>
          <w:sz w:val="26"/>
          <w:szCs w:val="26"/>
        </w:rPr>
        <w:t xml:space="preserve"> </w:t>
      </w:r>
      <w:r w:rsidR="00C33D82" w:rsidRPr="00EF5244">
        <w:rPr>
          <w:sz w:val="26"/>
          <w:szCs w:val="26"/>
        </w:rPr>
        <w:t xml:space="preserve">is </w:t>
      </w:r>
      <w:r w:rsidR="00F0277F" w:rsidRPr="00EF5244">
        <w:rPr>
          <w:sz w:val="26"/>
          <w:szCs w:val="26"/>
        </w:rPr>
        <w:t>a Veterans</w:t>
      </w:r>
      <w:r w:rsidR="003C48CF" w:rsidRPr="00EF5244">
        <w:rPr>
          <w:sz w:val="26"/>
          <w:szCs w:val="26"/>
        </w:rPr>
        <w:t xml:space="preserve"> Business Development Officer</w:t>
      </w:r>
      <w:r w:rsidR="00C33D82" w:rsidRPr="00EF5244">
        <w:rPr>
          <w:sz w:val="26"/>
          <w:szCs w:val="26"/>
        </w:rPr>
        <w:t xml:space="preserve"> at the </w:t>
      </w:r>
      <w:r w:rsidR="003C48CF" w:rsidRPr="00EF5244">
        <w:rPr>
          <w:sz w:val="26"/>
          <w:szCs w:val="26"/>
        </w:rPr>
        <w:t xml:space="preserve">Small </w:t>
      </w:r>
      <w:r w:rsidR="00833DD4" w:rsidRPr="00EF5244">
        <w:rPr>
          <w:sz w:val="26"/>
          <w:szCs w:val="26"/>
        </w:rPr>
        <w:t xml:space="preserve">Business Administration office in </w:t>
      </w:r>
      <w:r w:rsidR="005B6E38" w:rsidRPr="00EF5244">
        <w:rPr>
          <w:sz w:val="26"/>
          <w:szCs w:val="26"/>
        </w:rPr>
        <w:t>Pittsburgh</w:t>
      </w:r>
      <w:r w:rsidR="00833DD4" w:rsidRPr="00EF5244">
        <w:rPr>
          <w:sz w:val="26"/>
          <w:szCs w:val="26"/>
        </w:rPr>
        <w:t>, PA</w:t>
      </w:r>
      <w:r w:rsidR="005B6E38" w:rsidRPr="00EF5244">
        <w:rPr>
          <w:sz w:val="26"/>
          <w:szCs w:val="26"/>
        </w:rPr>
        <w:t>.</w:t>
      </w:r>
    </w:p>
    <w:p w14:paraId="75F4C081" w14:textId="043EB1C5" w:rsidR="00860BBD" w:rsidRPr="00EF5244" w:rsidRDefault="00DB275F">
      <w:pPr>
        <w:pStyle w:val="BodyText"/>
        <w:spacing w:before="119"/>
        <w:ind w:left="116" w:right="235"/>
        <w:rPr>
          <w:sz w:val="26"/>
          <w:szCs w:val="26"/>
        </w:rPr>
      </w:pPr>
      <w:r w:rsidRPr="00EF5244">
        <w:rPr>
          <w:b/>
          <w:bCs/>
          <w:sz w:val="26"/>
          <w:szCs w:val="26"/>
        </w:rPr>
        <w:t>Hazel Diaz</w:t>
      </w:r>
      <w:r w:rsidR="00951C51" w:rsidRPr="00EF5244">
        <w:rPr>
          <w:sz w:val="26"/>
          <w:szCs w:val="26"/>
        </w:rPr>
        <w:t xml:space="preserve"> is the </w:t>
      </w:r>
      <w:r w:rsidR="005D4EB9" w:rsidRPr="00EF5244">
        <w:rPr>
          <w:sz w:val="26"/>
          <w:szCs w:val="26"/>
        </w:rPr>
        <w:t xml:space="preserve">Director of the Veterans Business Outreach </w:t>
      </w:r>
      <w:r w:rsidR="00F0277F" w:rsidRPr="00EF5244">
        <w:rPr>
          <w:sz w:val="26"/>
          <w:szCs w:val="26"/>
        </w:rPr>
        <w:t>C</w:t>
      </w:r>
      <w:r w:rsidR="005D4EB9" w:rsidRPr="00EF5244">
        <w:rPr>
          <w:sz w:val="26"/>
          <w:szCs w:val="26"/>
        </w:rPr>
        <w:t>enter in State College, PA.</w:t>
      </w:r>
    </w:p>
    <w:p w14:paraId="4EFB053C" w14:textId="5288E895" w:rsidR="0063722E" w:rsidRDefault="003B53CC">
      <w:pPr>
        <w:pStyle w:val="BodyText"/>
        <w:spacing w:before="119"/>
        <w:ind w:left="116" w:right="235"/>
        <w:rPr>
          <w:sz w:val="26"/>
          <w:szCs w:val="26"/>
        </w:rPr>
      </w:pPr>
      <w:r w:rsidRPr="00EF5244">
        <w:rPr>
          <w:b/>
          <w:bCs/>
          <w:sz w:val="26"/>
          <w:szCs w:val="26"/>
        </w:rPr>
        <w:t>Mimi Lohm</w:t>
      </w:r>
      <w:r w:rsidR="00860BBD" w:rsidRPr="00EF5244">
        <w:rPr>
          <w:sz w:val="26"/>
          <w:szCs w:val="26"/>
        </w:rPr>
        <w:t xml:space="preserve"> is the </w:t>
      </w:r>
      <w:r w:rsidRPr="00EF5244">
        <w:rPr>
          <w:sz w:val="26"/>
          <w:szCs w:val="26"/>
        </w:rPr>
        <w:t>Vice President of Corporate Advocacy and Chief Development Officer for the N</w:t>
      </w:r>
      <w:r w:rsidR="003C4D42" w:rsidRPr="00EF5244">
        <w:rPr>
          <w:sz w:val="26"/>
          <w:szCs w:val="26"/>
        </w:rPr>
        <w:t>ational Veteran Owned Business Association</w:t>
      </w:r>
      <w:r w:rsidR="0063722E" w:rsidRPr="00EF5244">
        <w:rPr>
          <w:sz w:val="26"/>
          <w:szCs w:val="26"/>
        </w:rPr>
        <w:t>.</w:t>
      </w:r>
    </w:p>
    <w:p w14:paraId="2B2E4DA1" w14:textId="4E27078A" w:rsidR="00FC5528" w:rsidRPr="009C6610" w:rsidRDefault="00FC5528">
      <w:pPr>
        <w:pStyle w:val="BodyText"/>
        <w:spacing w:before="119"/>
        <w:ind w:left="116" w:right="235"/>
        <w:rPr>
          <w:sz w:val="26"/>
          <w:szCs w:val="26"/>
        </w:rPr>
      </w:pPr>
      <w:r>
        <w:rPr>
          <w:b/>
          <w:bCs/>
          <w:sz w:val="26"/>
          <w:szCs w:val="26"/>
        </w:rPr>
        <w:t>Nicole Gallagher</w:t>
      </w:r>
      <w:r w:rsidR="009C6610">
        <w:rPr>
          <w:sz w:val="26"/>
          <w:szCs w:val="26"/>
        </w:rPr>
        <w:t xml:space="preserve"> is </w:t>
      </w:r>
      <w:r w:rsidR="00617E61">
        <w:rPr>
          <w:sz w:val="26"/>
          <w:szCs w:val="26"/>
        </w:rPr>
        <w:t xml:space="preserve">a </w:t>
      </w:r>
      <w:r w:rsidR="00617E61" w:rsidRPr="00617E61">
        <w:rPr>
          <w:sz w:val="26"/>
          <w:szCs w:val="26"/>
        </w:rPr>
        <w:t>Community Engagement &amp; Partnership Coordinator</w:t>
      </w:r>
      <w:r w:rsidR="00617E61">
        <w:rPr>
          <w:sz w:val="26"/>
          <w:szCs w:val="26"/>
        </w:rPr>
        <w:t xml:space="preserve"> with the Department of Veterans Affairs</w:t>
      </w:r>
      <w:r w:rsidR="004F1626">
        <w:rPr>
          <w:sz w:val="26"/>
          <w:szCs w:val="26"/>
        </w:rPr>
        <w:t>.</w:t>
      </w:r>
    </w:p>
    <w:p w14:paraId="1EFAAC0B" w14:textId="77777777" w:rsidR="00B503E8" w:rsidRPr="00EF5244" w:rsidRDefault="00B503E8" w:rsidP="00B503E8">
      <w:pPr>
        <w:pStyle w:val="BodyText"/>
        <w:spacing w:before="119"/>
        <w:ind w:left="116" w:right="235"/>
        <w:rPr>
          <w:sz w:val="26"/>
          <w:szCs w:val="26"/>
        </w:rPr>
      </w:pPr>
    </w:p>
    <w:p w14:paraId="46C32EDE" w14:textId="6DBEFC9B" w:rsidR="00B75EAC" w:rsidRPr="00EF5244" w:rsidRDefault="002711DD">
      <w:pPr>
        <w:ind w:left="945"/>
        <w:rPr>
          <w:sz w:val="26"/>
          <w:szCs w:val="26"/>
        </w:rPr>
      </w:pPr>
      <w:r w:rsidRPr="00EF5244">
        <w:rPr>
          <w:color w:val="001F5F"/>
          <w:sz w:val="26"/>
          <w:szCs w:val="26"/>
        </w:rPr>
        <w:t>Register</w:t>
      </w:r>
      <w:r w:rsidRPr="00EF5244">
        <w:rPr>
          <w:color w:val="001F5F"/>
          <w:spacing w:val="-9"/>
          <w:sz w:val="26"/>
          <w:szCs w:val="26"/>
        </w:rPr>
        <w:t xml:space="preserve"> </w:t>
      </w:r>
      <w:r w:rsidRPr="00EF5244">
        <w:rPr>
          <w:color w:val="001F5F"/>
          <w:sz w:val="26"/>
          <w:szCs w:val="26"/>
        </w:rPr>
        <w:t>by</w:t>
      </w:r>
      <w:r w:rsidRPr="00EF5244">
        <w:rPr>
          <w:color w:val="001F5F"/>
          <w:spacing w:val="-5"/>
          <w:sz w:val="26"/>
          <w:szCs w:val="26"/>
        </w:rPr>
        <w:t xml:space="preserve"> </w:t>
      </w:r>
      <w:r w:rsidR="00594172" w:rsidRPr="00EF5244">
        <w:rPr>
          <w:color w:val="001F5F"/>
          <w:sz w:val="26"/>
          <w:szCs w:val="26"/>
        </w:rPr>
        <w:t>April</w:t>
      </w:r>
      <w:r w:rsidR="007E35FF" w:rsidRPr="00EF5244">
        <w:rPr>
          <w:color w:val="001F5F"/>
          <w:sz w:val="26"/>
          <w:szCs w:val="26"/>
        </w:rPr>
        <w:t xml:space="preserve"> 2</w:t>
      </w:r>
      <w:r w:rsidR="00594172" w:rsidRPr="00EF5244">
        <w:rPr>
          <w:color w:val="001F5F"/>
          <w:sz w:val="26"/>
          <w:szCs w:val="26"/>
        </w:rPr>
        <w:t>3</w:t>
      </w:r>
      <w:r w:rsidRPr="00EF5244">
        <w:rPr>
          <w:color w:val="001F5F"/>
          <w:sz w:val="26"/>
          <w:szCs w:val="26"/>
        </w:rPr>
        <w:t>,</w:t>
      </w:r>
      <w:r w:rsidRPr="00EF5244">
        <w:rPr>
          <w:color w:val="001F5F"/>
          <w:spacing w:val="-7"/>
          <w:sz w:val="26"/>
          <w:szCs w:val="26"/>
        </w:rPr>
        <w:t xml:space="preserve"> </w:t>
      </w:r>
      <w:r w:rsidRPr="00EF5244">
        <w:rPr>
          <w:color w:val="001F5F"/>
          <w:sz w:val="26"/>
          <w:szCs w:val="26"/>
        </w:rPr>
        <w:t>202</w:t>
      </w:r>
      <w:r w:rsidR="007E35FF" w:rsidRPr="00EF5244">
        <w:rPr>
          <w:color w:val="001F5F"/>
          <w:sz w:val="26"/>
          <w:szCs w:val="26"/>
        </w:rPr>
        <w:t>5</w:t>
      </w:r>
      <w:r w:rsidRPr="00EF5244">
        <w:rPr>
          <w:color w:val="001F5F"/>
          <w:sz w:val="26"/>
          <w:szCs w:val="26"/>
        </w:rPr>
        <w:t>,</w:t>
      </w:r>
      <w:r w:rsidRPr="00EF5244">
        <w:rPr>
          <w:color w:val="001F5F"/>
          <w:spacing w:val="-6"/>
          <w:sz w:val="26"/>
          <w:szCs w:val="26"/>
        </w:rPr>
        <w:t xml:space="preserve"> </w:t>
      </w:r>
      <w:r w:rsidRPr="00EF5244">
        <w:rPr>
          <w:color w:val="001F5F"/>
          <w:sz w:val="26"/>
          <w:szCs w:val="26"/>
        </w:rPr>
        <w:t>at</w:t>
      </w:r>
      <w:r w:rsidRPr="00EF5244">
        <w:rPr>
          <w:color w:val="001F5F"/>
          <w:spacing w:val="-6"/>
          <w:sz w:val="26"/>
          <w:szCs w:val="26"/>
        </w:rPr>
        <w:t xml:space="preserve"> </w:t>
      </w:r>
      <w:hyperlink r:id="rId6" w:history="1">
        <w:r w:rsidR="004F011D" w:rsidRPr="00EF5244">
          <w:rPr>
            <w:rStyle w:val="Hyperlink"/>
            <w:sz w:val="26"/>
            <w:szCs w:val="26"/>
          </w:rPr>
          <w:t>https://cupgaco.ecenterdirect.com/events/835</w:t>
        </w:r>
        <w:r w:rsidRPr="00EF5244">
          <w:rPr>
            <w:rStyle w:val="Hyperlink"/>
            <w:spacing w:val="-2"/>
            <w:sz w:val="26"/>
            <w:szCs w:val="26"/>
          </w:rPr>
          <w:t>.</w:t>
        </w:r>
      </w:hyperlink>
    </w:p>
    <w:p w14:paraId="46C32EE3" w14:textId="759303DE" w:rsidR="00B75EAC" w:rsidRPr="00B503E8" w:rsidRDefault="002711DD" w:rsidP="00A93961">
      <w:pPr>
        <w:spacing w:before="299"/>
        <w:ind w:left="969"/>
        <w:rPr>
          <w:sz w:val="26"/>
        </w:rPr>
      </w:pPr>
      <w:r>
        <w:rPr>
          <w:color w:val="001F5F"/>
          <w:sz w:val="26"/>
        </w:rPr>
        <w:t>For</w:t>
      </w:r>
      <w:r>
        <w:rPr>
          <w:color w:val="001F5F"/>
          <w:spacing w:val="-11"/>
          <w:sz w:val="26"/>
        </w:rPr>
        <w:t xml:space="preserve"> </w:t>
      </w:r>
      <w:r>
        <w:rPr>
          <w:color w:val="001F5F"/>
          <w:sz w:val="26"/>
        </w:rPr>
        <w:t>more</w:t>
      </w:r>
      <w:r>
        <w:rPr>
          <w:color w:val="001F5F"/>
          <w:spacing w:val="-10"/>
          <w:sz w:val="26"/>
        </w:rPr>
        <w:t xml:space="preserve"> </w:t>
      </w:r>
      <w:r>
        <w:rPr>
          <w:color w:val="001F5F"/>
          <w:sz w:val="26"/>
        </w:rPr>
        <w:t>information,</w:t>
      </w:r>
      <w:r>
        <w:rPr>
          <w:color w:val="001F5F"/>
          <w:spacing w:val="-9"/>
          <w:sz w:val="26"/>
        </w:rPr>
        <w:t xml:space="preserve"> </w:t>
      </w:r>
      <w:r>
        <w:rPr>
          <w:color w:val="001F5F"/>
          <w:sz w:val="26"/>
        </w:rPr>
        <w:t>contact</w:t>
      </w:r>
      <w:r>
        <w:rPr>
          <w:color w:val="001F5F"/>
          <w:spacing w:val="-7"/>
          <w:sz w:val="26"/>
        </w:rPr>
        <w:t xml:space="preserve"> </w:t>
      </w:r>
      <w:r>
        <w:rPr>
          <w:color w:val="001F5F"/>
          <w:sz w:val="26"/>
        </w:rPr>
        <w:t>Jim</w:t>
      </w:r>
      <w:r>
        <w:rPr>
          <w:color w:val="001F5F"/>
          <w:spacing w:val="-11"/>
          <w:sz w:val="26"/>
        </w:rPr>
        <w:t xml:space="preserve"> </w:t>
      </w:r>
      <w:r>
        <w:rPr>
          <w:color w:val="001F5F"/>
          <w:sz w:val="26"/>
        </w:rPr>
        <w:t>Free</w:t>
      </w:r>
      <w:r>
        <w:rPr>
          <w:color w:val="001F5F"/>
          <w:spacing w:val="-10"/>
          <w:sz w:val="26"/>
        </w:rPr>
        <w:t xml:space="preserve"> </w:t>
      </w:r>
      <w:r>
        <w:rPr>
          <w:color w:val="001F5F"/>
          <w:sz w:val="26"/>
        </w:rPr>
        <w:t>at</w:t>
      </w:r>
      <w:r>
        <w:rPr>
          <w:color w:val="001F5F"/>
          <w:spacing w:val="-8"/>
          <w:sz w:val="26"/>
        </w:rPr>
        <w:t xml:space="preserve"> </w:t>
      </w:r>
      <w:hyperlink r:id="rId7">
        <w:r w:rsidR="00B75EAC" w:rsidRPr="004F011D">
          <w:rPr>
            <w:color w:val="0000FF"/>
            <w:sz w:val="26"/>
            <w:u w:val="single" w:color="0A5F51"/>
          </w:rPr>
          <w:t>free_j@pennwest.edu</w:t>
        </w:r>
      </w:hyperlink>
      <w:r>
        <w:rPr>
          <w:color w:val="0A5F51"/>
          <w:spacing w:val="-8"/>
          <w:sz w:val="26"/>
        </w:rPr>
        <w:t xml:space="preserve"> </w:t>
      </w:r>
      <w:r>
        <w:rPr>
          <w:color w:val="001F5F"/>
          <w:sz w:val="26"/>
        </w:rPr>
        <w:t>or</w:t>
      </w:r>
      <w:r>
        <w:rPr>
          <w:color w:val="001F5F"/>
          <w:spacing w:val="-7"/>
          <w:sz w:val="26"/>
        </w:rPr>
        <w:t xml:space="preserve"> </w:t>
      </w:r>
      <w:r>
        <w:rPr>
          <w:color w:val="001F5F"/>
          <w:sz w:val="26"/>
        </w:rPr>
        <w:t>724-741-</w:t>
      </w:r>
      <w:r>
        <w:rPr>
          <w:color w:val="001F5F"/>
          <w:spacing w:val="-2"/>
          <w:sz w:val="26"/>
        </w:rPr>
        <w:t>1004.</w:t>
      </w:r>
      <w:r w:rsidR="00926574">
        <w:rPr>
          <w:color w:val="001F5F"/>
          <w:spacing w:val="-2"/>
          <w:sz w:val="26"/>
        </w:rPr>
        <w:t xml:space="preserve"> </w:t>
      </w:r>
    </w:p>
    <w:p w14:paraId="46C32EE4" w14:textId="22C3A25A" w:rsidR="00B75EAC" w:rsidRDefault="00963ABC">
      <w:pPr>
        <w:pStyle w:val="BodyText"/>
        <w:spacing w:before="112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0" locked="0" layoutInCell="1" allowOverlap="1" wp14:anchorId="46C32EEF" wp14:editId="6599EA87">
            <wp:simplePos x="0" y="0"/>
            <wp:positionH relativeFrom="page">
              <wp:posOffset>3409950</wp:posOffset>
            </wp:positionH>
            <wp:positionV relativeFrom="paragraph">
              <wp:posOffset>412115</wp:posOffset>
            </wp:positionV>
            <wp:extent cx="995045" cy="438785"/>
            <wp:effectExtent l="0" t="0" r="0" b="0"/>
            <wp:wrapNone/>
            <wp:docPr id="4" name="Image 4" descr="A black and white logo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ack and white logo  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7840" behindDoc="0" locked="0" layoutInCell="1" allowOverlap="1" wp14:anchorId="46C32EED" wp14:editId="55636257">
            <wp:simplePos x="0" y="0"/>
            <wp:positionH relativeFrom="page">
              <wp:posOffset>1152525</wp:posOffset>
            </wp:positionH>
            <wp:positionV relativeFrom="paragraph">
              <wp:posOffset>371475</wp:posOffset>
            </wp:positionV>
            <wp:extent cx="1011555" cy="479425"/>
            <wp:effectExtent l="0" t="0" r="0" b="0"/>
            <wp:wrapNone/>
            <wp:docPr id="3" name="Image 3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, company name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32EE5" w14:textId="463823B9" w:rsidR="00B75EAC" w:rsidRDefault="00963ABC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487588864" behindDoc="0" locked="0" layoutInCell="1" allowOverlap="1" wp14:anchorId="46C32EF1" wp14:editId="0A1953D9">
            <wp:simplePos x="0" y="0"/>
            <wp:positionH relativeFrom="page">
              <wp:posOffset>5476875</wp:posOffset>
            </wp:positionH>
            <wp:positionV relativeFrom="paragraph">
              <wp:posOffset>101600</wp:posOffset>
            </wp:positionV>
            <wp:extent cx="1362710" cy="520700"/>
            <wp:effectExtent l="0" t="0" r="8890" b="0"/>
            <wp:wrapNone/>
            <wp:docPr id="5" name="Image 5" descr="A black and purpl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black and purple text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32EE6" w14:textId="77777777" w:rsidR="00B75EAC" w:rsidRDefault="00B75EAC">
      <w:pPr>
        <w:pStyle w:val="BodyText"/>
        <w:rPr>
          <w:sz w:val="23"/>
        </w:rPr>
      </w:pPr>
    </w:p>
    <w:p w14:paraId="46C32EE7" w14:textId="77777777" w:rsidR="00B75EAC" w:rsidRDefault="00B75EAC">
      <w:pPr>
        <w:pStyle w:val="BodyText"/>
        <w:spacing w:before="42"/>
        <w:rPr>
          <w:sz w:val="23"/>
        </w:rPr>
      </w:pPr>
    </w:p>
    <w:p w14:paraId="4FF0F130" w14:textId="77777777" w:rsidR="00963ABC" w:rsidRDefault="00963ABC">
      <w:pPr>
        <w:pStyle w:val="BodyText"/>
        <w:spacing w:before="42"/>
        <w:rPr>
          <w:sz w:val="23"/>
        </w:rPr>
      </w:pPr>
    </w:p>
    <w:p w14:paraId="46C32EE8" w14:textId="77777777" w:rsidR="00B75EAC" w:rsidRDefault="002711DD">
      <w:pPr>
        <w:ind w:left="282"/>
        <w:rPr>
          <w:sz w:val="23"/>
        </w:rPr>
      </w:pPr>
      <w:r>
        <w:rPr>
          <w:color w:val="001F5F"/>
          <w:sz w:val="23"/>
        </w:rPr>
        <w:t>This</w:t>
      </w:r>
      <w:r>
        <w:rPr>
          <w:color w:val="001F5F"/>
          <w:spacing w:val="-8"/>
          <w:sz w:val="23"/>
        </w:rPr>
        <w:t xml:space="preserve"> </w:t>
      </w:r>
      <w:r>
        <w:rPr>
          <w:color w:val="001F5F"/>
          <w:sz w:val="23"/>
        </w:rPr>
        <w:t>APEX</w:t>
      </w:r>
      <w:r>
        <w:rPr>
          <w:color w:val="001F5F"/>
          <w:spacing w:val="-3"/>
          <w:sz w:val="23"/>
        </w:rPr>
        <w:t xml:space="preserve"> </w:t>
      </w:r>
      <w:r>
        <w:rPr>
          <w:color w:val="001F5F"/>
          <w:sz w:val="23"/>
        </w:rPr>
        <w:t>Accelerator</w:t>
      </w:r>
      <w:r>
        <w:rPr>
          <w:color w:val="001F5F"/>
          <w:spacing w:val="-3"/>
          <w:sz w:val="23"/>
        </w:rPr>
        <w:t xml:space="preserve"> </w:t>
      </w:r>
      <w:r>
        <w:rPr>
          <w:color w:val="001F5F"/>
          <w:sz w:val="23"/>
        </w:rPr>
        <w:t>is</w:t>
      </w:r>
      <w:r>
        <w:rPr>
          <w:color w:val="001F5F"/>
          <w:spacing w:val="-3"/>
          <w:sz w:val="23"/>
        </w:rPr>
        <w:t xml:space="preserve"> </w:t>
      </w:r>
      <w:r>
        <w:rPr>
          <w:color w:val="001F5F"/>
          <w:sz w:val="23"/>
        </w:rPr>
        <w:t>funded</w:t>
      </w:r>
      <w:r>
        <w:rPr>
          <w:color w:val="001F5F"/>
          <w:spacing w:val="-4"/>
          <w:sz w:val="23"/>
        </w:rPr>
        <w:t xml:space="preserve"> </w:t>
      </w:r>
      <w:r>
        <w:rPr>
          <w:color w:val="001F5F"/>
          <w:sz w:val="23"/>
        </w:rPr>
        <w:t>in</w:t>
      </w:r>
      <w:r>
        <w:rPr>
          <w:color w:val="001F5F"/>
          <w:spacing w:val="-5"/>
          <w:sz w:val="23"/>
        </w:rPr>
        <w:t xml:space="preserve"> </w:t>
      </w:r>
      <w:r>
        <w:rPr>
          <w:color w:val="001F5F"/>
          <w:sz w:val="23"/>
        </w:rPr>
        <w:t>part</w:t>
      </w:r>
      <w:r>
        <w:rPr>
          <w:color w:val="001F5F"/>
          <w:spacing w:val="-3"/>
          <w:sz w:val="23"/>
        </w:rPr>
        <w:t xml:space="preserve"> </w:t>
      </w:r>
      <w:r>
        <w:rPr>
          <w:color w:val="001F5F"/>
          <w:sz w:val="23"/>
        </w:rPr>
        <w:t>through</w:t>
      </w:r>
      <w:r>
        <w:rPr>
          <w:color w:val="001F5F"/>
          <w:spacing w:val="-5"/>
          <w:sz w:val="23"/>
        </w:rPr>
        <w:t xml:space="preserve"> </w:t>
      </w:r>
      <w:r>
        <w:rPr>
          <w:color w:val="001F5F"/>
          <w:sz w:val="23"/>
        </w:rPr>
        <w:t>a</w:t>
      </w:r>
      <w:r>
        <w:rPr>
          <w:color w:val="001F5F"/>
          <w:spacing w:val="-3"/>
          <w:sz w:val="23"/>
        </w:rPr>
        <w:t xml:space="preserve"> </w:t>
      </w:r>
      <w:r>
        <w:rPr>
          <w:color w:val="001F5F"/>
          <w:sz w:val="23"/>
        </w:rPr>
        <w:t>cooperative</w:t>
      </w:r>
      <w:r>
        <w:rPr>
          <w:color w:val="001F5F"/>
          <w:spacing w:val="-3"/>
          <w:sz w:val="23"/>
        </w:rPr>
        <w:t xml:space="preserve"> </w:t>
      </w:r>
      <w:r>
        <w:rPr>
          <w:color w:val="001F5F"/>
          <w:sz w:val="23"/>
        </w:rPr>
        <w:t>agreement</w:t>
      </w:r>
      <w:r>
        <w:rPr>
          <w:color w:val="001F5F"/>
          <w:spacing w:val="-4"/>
          <w:sz w:val="23"/>
        </w:rPr>
        <w:t xml:space="preserve"> </w:t>
      </w:r>
      <w:r>
        <w:rPr>
          <w:color w:val="001F5F"/>
          <w:sz w:val="23"/>
        </w:rPr>
        <w:t>with</w:t>
      </w:r>
      <w:r>
        <w:rPr>
          <w:color w:val="001F5F"/>
          <w:spacing w:val="-5"/>
          <w:sz w:val="23"/>
        </w:rPr>
        <w:t xml:space="preserve"> </w:t>
      </w:r>
      <w:r>
        <w:rPr>
          <w:color w:val="001F5F"/>
          <w:sz w:val="23"/>
        </w:rPr>
        <w:t>the</w:t>
      </w:r>
      <w:r>
        <w:rPr>
          <w:color w:val="001F5F"/>
          <w:spacing w:val="4"/>
          <w:sz w:val="23"/>
        </w:rPr>
        <w:t xml:space="preserve"> </w:t>
      </w:r>
      <w:r>
        <w:rPr>
          <w:color w:val="001F5F"/>
          <w:sz w:val="23"/>
        </w:rPr>
        <w:t>Department</w:t>
      </w:r>
      <w:r>
        <w:rPr>
          <w:color w:val="001F5F"/>
          <w:spacing w:val="-6"/>
          <w:sz w:val="23"/>
        </w:rPr>
        <w:t xml:space="preserve"> </w:t>
      </w:r>
      <w:r>
        <w:rPr>
          <w:color w:val="001F5F"/>
          <w:sz w:val="23"/>
        </w:rPr>
        <w:t>of</w:t>
      </w:r>
      <w:r>
        <w:rPr>
          <w:color w:val="001F5F"/>
          <w:spacing w:val="-5"/>
          <w:sz w:val="23"/>
        </w:rPr>
        <w:t xml:space="preserve"> </w:t>
      </w:r>
      <w:r>
        <w:rPr>
          <w:color w:val="001F5F"/>
          <w:spacing w:val="-2"/>
          <w:sz w:val="23"/>
        </w:rPr>
        <w:t>Defense.</w:t>
      </w:r>
    </w:p>
    <w:sectPr w:rsidR="00B75EAC">
      <w:type w:val="continuous"/>
      <w:pgSz w:w="12240" w:h="15840"/>
      <w:pgMar w:top="0" w:right="32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62FC"/>
    <w:multiLevelType w:val="hybridMultilevel"/>
    <w:tmpl w:val="6328603A"/>
    <w:lvl w:ilvl="0" w:tplc="241252C2">
      <w:numFmt w:val="bullet"/>
      <w:lvlText w:val=""/>
      <w:lvlJc w:val="left"/>
      <w:pPr>
        <w:ind w:left="47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en-US" w:eastAsia="en-US" w:bidi="ar-SA"/>
      </w:rPr>
    </w:lvl>
    <w:lvl w:ilvl="1" w:tplc="38300250">
      <w:numFmt w:val="bullet"/>
      <w:lvlText w:val="•"/>
      <w:lvlJc w:val="left"/>
      <w:pPr>
        <w:ind w:left="1526" w:hanging="361"/>
      </w:pPr>
      <w:rPr>
        <w:rFonts w:hint="default"/>
        <w:lang w:val="en-US" w:eastAsia="en-US" w:bidi="ar-SA"/>
      </w:rPr>
    </w:lvl>
    <w:lvl w:ilvl="2" w:tplc="16EC98D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05E495E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4" w:tplc="124661F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5" w:tplc="D6806778">
      <w:numFmt w:val="bullet"/>
      <w:lvlText w:val="•"/>
      <w:lvlJc w:val="left"/>
      <w:pPr>
        <w:ind w:left="5710" w:hanging="361"/>
      </w:pPr>
      <w:rPr>
        <w:rFonts w:hint="default"/>
        <w:lang w:val="en-US" w:eastAsia="en-US" w:bidi="ar-SA"/>
      </w:rPr>
    </w:lvl>
    <w:lvl w:ilvl="6" w:tplc="E75EA368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ar-SA"/>
      </w:rPr>
    </w:lvl>
    <w:lvl w:ilvl="7" w:tplc="588A0CC0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  <w:lvl w:ilvl="8" w:tplc="67DE2E5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num w:numId="1" w16cid:durableId="31715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EAC"/>
    <w:rsid w:val="00040853"/>
    <w:rsid w:val="00092E6A"/>
    <w:rsid w:val="000B3E6E"/>
    <w:rsid w:val="000C39A5"/>
    <w:rsid w:val="000D73B1"/>
    <w:rsid w:val="0010072B"/>
    <w:rsid w:val="00105C7D"/>
    <w:rsid w:val="00112195"/>
    <w:rsid w:val="001368BC"/>
    <w:rsid w:val="00147ACF"/>
    <w:rsid w:val="00153713"/>
    <w:rsid w:val="001804C5"/>
    <w:rsid w:val="00180FAF"/>
    <w:rsid w:val="001C09AB"/>
    <w:rsid w:val="001C0A2B"/>
    <w:rsid w:val="001C163F"/>
    <w:rsid w:val="001D1842"/>
    <w:rsid w:val="001F2602"/>
    <w:rsid w:val="00206B25"/>
    <w:rsid w:val="002711DD"/>
    <w:rsid w:val="00284102"/>
    <w:rsid w:val="002A4622"/>
    <w:rsid w:val="002C1FC7"/>
    <w:rsid w:val="002C33D6"/>
    <w:rsid w:val="002D5AC6"/>
    <w:rsid w:val="002E2017"/>
    <w:rsid w:val="002F0AC5"/>
    <w:rsid w:val="00300F37"/>
    <w:rsid w:val="00301A5C"/>
    <w:rsid w:val="00322606"/>
    <w:rsid w:val="003917FC"/>
    <w:rsid w:val="003B53CC"/>
    <w:rsid w:val="003C48CF"/>
    <w:rsid w:val="003C4D42"/>
    <w:rsid w:val="003E63C8"/>
    <w:rsid w:val="004000B8"/>
    <w:rsid w:val="004079A1"/>
    <w:rsid w:val="00414285"/>
    <w:rsid w:val="00444D5D"/>
    <w:rsid w:val="00450F2E"/>
    <w:rsid w:val="00453C46"/>
    <w:rsid w:val="00456B33"/>
    <w:rsid w:val="00494D3B"/>
    <w:rsid w:val="004A1CFC"/>
    <w:rsid w:val="004F011D"/>
    <w:rsid w:val="004F1626"/>
    <w:rsid w:val="00550509"/>
    <w:rsid w:val="00593F60"/>
    <w:rsid w:val="00594172"/>
    <w:rsid w:val="005B6E38"/>
    <w:rsid w:val="005D4EB9"/>
    <w:rsid w:val="00617E61"/>
    <w:rsid w:val="0063722E"/>
    <w:rsid w:val="00640DBC"/>
    <w:rsid w:val="00644896"/>
    <w:rsid w:val="00650F82"/>
    <w:rsid w:val="00655183"/>
    <w:rsid w:val="0066658E"/>
    <w:rsid w:val="006732D2"/>
    <w:rsid w:val="0068165F"/>
    <w:rsid w:val="00696439"/>
    <w:rsid w:val="006D12C7"/>
    <w:rsid w:val="00715D9A"/>
    <w:rsid w:val="00726DD1"/>
    <w:rsid w:val="00762388"/>
    <w:rsid w:val="007A0695"/>
    <w:rsid w:val="007B2B23"/>
    <w:rsid w:val="007C1DE1"/>
    <w:rsid w:val="007C500D"/>
    <w:rsid w:val="007D089A"/>
    <w:rsid w:val="007E35FF"/>
    <w:rsid w:val="007F742B"/>
    <w:rsid w:val="008078CE"/>
    <w:rsid w:val="0083092A"/>
    <w:rsid w:val="00833DD4"/>
    <w:rsid w:val="008565B7"/>
    <w:rsid w:val="00860BBD"/>
    <w:rsid w:val="00860F4F"/>
    <w:rsid w:val="00866AD8"/>
    <w:rsid w:val="00877A54"/>
    <w:rsid w:val="00901441"/>
    <w:rsid w:val="00904B17"/>
    <w:rsid w:val="00920557"/>
    <w:rsid w:val="00926574"/>
    <w:rsid w:val="0092778E"/>
    <w:rsid w:val="00934650"/>
    <w:rsid w:val="00936E0B"/>
    <w:rsid w:val="00951C51"/>
    <w:rsid w:val="00963ABC"/>
    <w:rsid w:val="009A5079"/>
    <w:rsid w:val="009A5821"/>
    <w:rsid w:val="009B7AC1"/>
    <w:rsid w:val="009C1054"/>
    <w:rsid w:val="009C6610"/>
    <w:rsid w:val="009C709D"/>
    <w:rsid w:val="00A15627"/>
    <w:rsid w:val="00A41CA7"/>
    <w:rsid w:val="00A7333D"/>
    <w:rsid w:val="00A93961"/>
    <w:rsid w:val="00A978F8"/>
    <w:rsid w:val="00AC6AAD"/>
    <w:rsid w:val="00AF109A"/>
    <w:rsid w:val="00AF352B"/>
    <w:rsid w:val="00B07729"/>
    <w:rsid w:val="00B10E4D"/>
    <w:rsid w:val="00B40BE0"/>
    <w:rsid w:val="00B503E8"/>
    <w:rsid w:val="00B608CA"/>
    <w:rsid w:val="00B75EAC"/>
    <w:rsid w:val="00B87C30"/>
    <w:rsid w:val="00B9316D"/>
    <w:rsid w:val="00BA4852"/>
    <w:rsid w:val="00BD2B58"/>
    <w:rsid w:val="00BD62AE"/>
    <w:rsid w:val="00BE5F67"/>
    <w:rsid w:val="00C33D82"/>
    <w:rsid w:val="00C46941"/>
    <w:rsid w:val="00C6125C"/>
    <w:rsid w:val="00C6454F"/>
    <w:rsid w:val="00C6635B"/>
    <w:rsid w:val="00CC104B"/>
    <w:rsid w:val="00CE3113"/>
    <w:rsid w:val="00D07F3D"/>
    <w:rsid w:val="00D2134F"/>
    <w:rsid w:val="00D33207"/>
    <w:rsid w:val="00D6398F"/>
    <w:rsid w:val="00D85B30"/>
    <w:rsid w:val="00DA2D6C"/>
    <w:rsid w:val="00DB275F"/>
    <w:rsid w:val="00DC3A13"/>
    <w:rsid w:val="00DC74C5"/>
    <w:rsid w:val="00DD1240"/>
    <w:rsid w:val="00DD4907"/>
    <w:rsid w:val="00DD587D"/>
    <w:rsid w:val="00DF23D2"/>
    <w:rsid w:val="00DF6F02"/>
    <w:rsid w:val="00E06ECD"/>
    <w:rsid w:val="00E33ED7"/>
    <w:rsid w:val="00E37688"/>
    <w:rsid w:val="00E64CF6"/>
    <w:rsid w:val="00E90BD8"/>
    <w:rsid w:val="00EB198D"/>
    <w:rsid w:val="00EF5244"/>
    <w:rsid w:val="00F0277F"/>
    <w:rsid w:val="00F239B3"/>
    <w:rsid w:val="00F30781"/>
    <w:rsid w:val="00F83D86"/>
    <w:rsid w:val="00FA34FA"/>
    <w:rsid w:val="00FB2AB6"/>
    <w:rsid w:val="00FC5528"/>
    <w:rsid w:val="00FE3FCF"/>
    <w:rsid w:val="00FE4BD6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2ECB"/>
  <w15:docId w15:val="{A813C833-F494-4617-BF1F-EFF309F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6022" w:right="113" w:hanging="1510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05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ree_j@pennwest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upgaco.ecenterdirect.com/events/835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929E-5367-4C6D-94DA-1EEEF334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Western University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Julian</dc:creator>
  <cp:lastModifiedBy>Tracy Julian</cp:lastModifiedBy>
  <cp:revision>2</cp:revision>
  <dcterms:created xsi:type="dcterms:W3CDTF">2025-03-28T15:22:00Z</dcterms:created>
  <dcterms:modified xsi:type="dcterms:W3CDTF">2025-03-28T15:22:00Z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for Microsoft 365</vt:lpwstr>
  </property>
</Properties>
</file>